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9" w:rsidRDefault="00073319" w:rsidP="00BA0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7"/>
        <w:gridCol w:w="900"/>
        <w:gridCol w:w="4243"/>
      </w:tblGrid>
      <w:tr w:rsidR="00073319" w:rsidRPr="00BC3636">
        <w:tc>
          <w:tcPr>
            <w:tcW w:w="4427" w:type="dxa"/>
          </w:tcPr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дошкольное                                     образовательное учреждение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муниципального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23083F" w:rsidRDefault="00073319" w:rsidP="0023083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83F">
        <w:rPr>
          <w:rStyle w:val="c9"/>
          <w:b/>
          <w:bCs/>
          <w:color w:val="000000"/>
          <w:sz w:val="28"/>
          <w:szCs w:val="28"/>
        </w:rPr>
        <w:t>ПОЛОЖЕНИЕ</w:t>
      </w:r>
    </w:p>
    <w:p w:rsidR="00073319" w:rsidRPr="0023083F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3083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противодействии коррупции</w:t>
      </w: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pStyle w:val="a5"/>
        <w:spacing w:line="240" w:lineRule="auto"/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23083F">
      <w:pPr>
        <w:pStyle w:val="a5"/>
        <w:spacing w:line="240" w:lineRule="auto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Default="00073319" w:rsidP="0023083F">
      <w:pPr>
        <w:pStyle w:val="a5"/>
        <w:spacing w:line="240" w:lineRule="auto"/>
        <w:jc w:val="center"/>
      </w:pPr>
    </w:p>
    <w:p w:rsidR="00073319" w:rsidRPr="00BC3636" w:rsidRDefault="00073319" w:rsidP="0023083F">
      <w:pPr>
        <w:pStyle w:val="a5"/>
        <w:spacing w:line="240" w:lineRule="auto"/>
        <w:jc w:val="center"/>
      </w:pPr>
      <w:r w:rsidRPr="00BC3636">
        <w:t>201</w:t>
      </w:r>
      <w:r>
        <w:t>6</w:t>
      </w:r>
    </w:p>
    <w:p w:rsidR="00073319" w:rsidRPr="00182AB9" w:rsidRDefault="00073319" w:rsidP="0023083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9"/>
          <w:b/>
          <w:bCs/>
          <w:color w:val="000000"/>
          <w:sz w:val="28"/>
          <w:szCs w:val="28"/>
        </w:rPr>
        <w:br w:type="page"/>
      </w:r>
      <w:r>
        <w:rPr>
          <w:rStyle w:val="c9"/>
          <w:b/>
          <w:bCs/>
          <w:color w:val="000000"/>
          <w:sz w:val="28"/>
          <w:szCs w:val="28"/>
        </w:rPr>
        <w:lastRenderedPageBreak/>
        <w:tab/>
      </w:r>
      <w:r>
        <w:rPr>
          <w:rStyle w:val="c2"/>
          <w:b/>
          <w:bCs/>
          <w:color w:val="000000"/>
          <w:sz w:val="28"/>
          <w:szCs w:val="28"/>
        </w:rPr>
        <w:t>1. Общие положения</w:t>
      </w:r>
    </w:p>
    <w:p w:rsidR="0007331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1.1. Данное Положение «О противодействии коррупции» в муниципальном бюджетном дошкольном образовательном учреждении детский сад комбинированного вида № 9 г.</w:t>
      </w:r>
      <w:r>
        <w:rPr>
          <w:rStyle w:val="c2"/>
          <w:color w:val="000000"/>
          <w:sz w:val="28"/>
          <w:szCs w:val="28"/>
        </w:rPr>
        <w:t xml:space="preserve"> </w:t>
      </w:r>
      <w:r w:rsidRPr="00182AB9">
        <w:rPr>
          <w:rStyle w:val="c2"/>
          <w:color w:val="000000"/>
          <w:sz w:val="28"/>
          <w:szCs w:val="28"/>
        </w:rPr>
        <w:t xml:space="preserve">Амурска Амурского муниципального района Хабаровского края (далее – Положение) разработано на основе  Федерального закона Российской Федерации от 25 декабря 2008 г. № 273-ФЗ «О противодействии </w:t>
      </w:r>
      <w:proofErr w:type="spellStart"/>
      <w:r w:rsidRPr="00182AB9">
        <w:rPr>
          <w:rStyle w:val="c2"/>
          <w:color w:val="000000"/>
          <w:sz w:val="28"/>
          <w:szCs w:val="28"/>
        </w:rPr>
        <w:t>коррупции»</w:t>
      </w:r>
      <w:proofErr w:type="gramStart"/>
      <w:r w:rsidRPr="00182AB9">
        <w:rPr>
          <w:rStyle w:val="c2"/>
          <w:color w:val="000000"/>
          <w:sz w:val="28"/>
          <w:szCs w:val="28"/>
        </w:rPr>
        <w:t>,</w:t>
      </w:r>
      <w:r w:rsidRPr="00182AB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82AB9">
        <w:rPr>
          <w:color w:val="000000"/>
          <w:sz w:val="28"/>
          <w:szCs w:val="28"/>
          <w:shd w:val="clear" w:color="auto" w:fill="FFFFFF"/>
        </w:rPr>
        <w:t>риказом</w:t>
      </w:r>
      <w:proofErr w:type="spellEnd"/>
      <w:r w:rsidRPr="00182AB9">
        <w:rPr>
          <w:color w:val="000000"/>
          <w:sz w:val="28"/>
          <w:szCs w:val="28"/>
          <w:shd w:val="clear" w:color="auto" w:fill="FFFFFF"/>
        </w:rPr>
        <w:t xml:space="preserve"> Генерального прокурора Российской Федерации от 27.05.2014 №285  «О противодействии коррупции», в целях повышения эффективности работы по противодействию коррупции в сфере образования.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1.3.1.</w:t>
      </w:r>
      <w:r w:rsidRPr="00182AB9">
        <w:rPr>
          <w:rStyle w:val="apple-converted-space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>коррупция: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82AB9">
        <w:rPr>
          <w:rStyle w:val="c2"/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182AB9">
        <w:rPr>
          <w:rStyle w:val="c2"/>
          <w:color w:val="000000"/>
          <w:sz w:val="28"/>
          <w:szCs w:val="28"/>
        </w:rPr>
        <w:t>1.3.2.</w:t>
      </w:r>
      <w:r w:rsidRPr="00182AB9">
        <w:rPr>
          <w:rStyle w:val="apple-converted-space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1.4. Основные принципы противодействия коррупции: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законность;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lastRenderedPageBreak/>
        <w:t>- неотвратимость ответственности за совершение коррупционных правонарушений;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</w:p>
    <w:p w:rsidR="0007331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  <w:r w:rsidRPr="00182AB9">
        <w:rPr>
          <w:rStyle w:val="c2"/>
          <w:b/>
          <w:bCs/>
          <w:color w:val="000000"/>
          <w:sz w:val="28"/>
          <w:szCs w:val="28"/>
        </w:rPr>
        <w:t>2. Основные</w:t>
      </w:r>
      <w:r>
        <w:rPr>
          <w:rStyle w:val="c2"/>
          <w:b/>
          <w:bCs/>
          <w:color w:val="000000"/>
          <w:sz w:val="28"/>
          <w:szCs w:val="28"/>
        </w:rPr>
        <w:t xml:space="preserve"> меры по профилактике коррупции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</w:p>
    <w:p w:rsidR="00073319" w:rsidRPr="00182AB9" w:rsidRDefault="00073319" w:rsidP="00182AB9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формирование в коллективе педагогических и непедагогических работников детского сада (далее по тексту – Учреждение)  нетерпимости к коррупционному поведению;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формирование у родителей (законных представителей) воспитанников нетерпимости к коррупционному поведению;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</w:p>
    <w:p w:rsidR="0007331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  <w:r w:rsidRPr="00182AB9">
        <w:rPr>
          <w:rStyle w:val="c2"/>
          <w:b/>
          <w:bCs/>
          <w:color w:val="000000"/>
          <w:sz w:val="28"/>
          <w:szCs w:val="28"/>
        </w:rPr>
        <w:t>3. Основные направления по повышению эффектив</w:t>
      </w:r>
      <w:r>
        <w:rPr>
          <w:rStyle w:val="c2"/>
          <w:b/>
          <w:bCs/>
          <w:color w:val="000000"/>
          <w:sz w:val="28"/>
          <w:szCs w:val="28"/>
        </w:rPr>
        <w:t>ности противодействия коррупции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>
        <w:rPr>
          <w:rStyle w:val="c2"/>
          <w:color w:val="000000"/>
          <w:sz w:val="28"/>
          <w:szCs w:val="28"/>
        </w:rPr>
        <w:t>ститутами гражданского общества.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</w:t>
      </w:r>
      <w:r>
        <w:rPr>
          <w:rStyle w:val="c2"/>
          <w:color w:val="000000"/>
          <w:sz w:val="28"/>
          <w:szCs w:val="28"/>
        </w:rPr>
        <w:t>рупционному поведению.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3.3. Совершенствование системы и с</w:t>
      </w:r>
      <w:r>
        <w:rPr>
          <w:rStyle w:val="c2"/>
          <w:color w:val="000000"/>
          <w:sz w:val="28"/>
          <w:szCs w:val="28"/>
        </w:rPr>
        <w:t>труктуры органов самоуправления.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3.4.</w:t>
      </w:r>
      <w:r>
        <w:rPr>
          <w:rStyle w:val="c2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 xml:space="preserve">Создание </w:t>
      </w:r>
      <w:proofErr w:type="gramStart"/>
      <w:r w:rsidRPr="00182AB9">
        <w:rPr>
          <w:rStyle w:val="c2"/>
          <w:color w:val="000000"/>
          <w:sz w:val="28"/>
          <w:szCs w:val="28"/>
        </w:rPr>
        <w:t>механизмов общественного контроля деятельности орга</w:t>
      </w:r>
      <w:r>
        <w:rPr>
          <w:rStyle w:val="c2"/>
          <w:color w:val="000000"/>
          <w:sz w:val="28"/>
          <w:szCs w:val="28"/>
        </w:rPr>
        <w:t>нов управления</w:t>
      </w:r>
      <w:proofErr w:type="gramEnd"/>
      <w:r>
        <w:rPr>
          <w:rStyle w:val="c2"/>
          <w:color w:val="000000"/>
          <w:sz w:val="28"/>
          <w:szCs w:val="28"/>
        </w:rPr>
        <w:t xml:space="preserve"> и самоуправления.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3.5.</w:t>
      </w:r>
      <w:r>
        <w:rPr>
          <w:rStyle w:val="c2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>Обеспечение доступа работников Учреждения и родителей (законных представителей) обучающихся к информации о деятельности орга</w:t>
      </w:r>
      <w:r>
        <w:rPr>
          <w:rStyle w:val="c2"/>
          <w:color w:val="000000"/>
          <w:sz w:val="28"/>
          <w:szCs w:val="28"/>
        </w:rPr>
        <w:t>нов управления и самоуправления.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3.6.</w:t>
      </w:r>
      <w:r>
        <w:rPr>
          <w:rStyle w:val="c2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3.7.</w:t>
      </w:r>
      <w:r>
        <w:rPr>
          <w:rStyle w:val="c2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 xml:space="preserve">Уведомление в письменной форме работниками Учреждения администрации и Рабочей комиссии </w:t>
      </w:r>
      <w:proofErr w:type="gramStart"/>
      <w:r w:rsidRPr="00182AB9">
        <w:rPr>
          <w:rStyle w:val="c2"/>
          <w:color w:val="000000"/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</w:t>
      </w:r>
      <w:r>
        <w:rPr>
          <w:rStyle w:val="c2"/>
          <w:color w:val="000000"/>
          <w:sz w:val="28"/>
          <w:szCs w:val="28"/>
        </w:rPr>
        <w:t>ию</w:t>
      </w:r>
      <w:proofErr w:type="gramEnd"/>
      <w:r>
        <w:rPr>
          <w:rStyle w:val="c2"/>
          <w:color w:val="000000"/>
          <w:sz w:val="28"/>
          <w:szCs w:val="28"/>
        </w:rPr>
        <w:t xml:space="preserve"> коррупционных правонарушений.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3.8.</w:t>
      </w:r>
      <w:r>
        <w:rPr>
          <w:rStyle w:val="c2"/>
          <w:color w:val="000000"/>
          <w:sz w:val="28"/>
          <w:szCs w:val="28"/>
        </w:rPr>
        <w:t> </w:t>
      </w:r>
      <w:r w:rsidRPr="00182AB9">
        <w:rPr>
          <w:rStyle w:val="c2"/>
          <w:color w:val="000000"/>
          <w:sz w:val="28"/>
          <w:szCs w:val="28"/>
        </w:rPr>
        <w:t>Создание условий для уведомления родителями (законными представителями) воспитанников  администрации Учреждения обо всех случаях вымогания у них взяток работниками ДОУ.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</w:p>
    <w:p w:rsidR="0007331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  <w:r w:rsidRPr="00182AB9">
        <w:rPr>
          <w:rStyle w:val="c2"/>
          <w:b/>
          <w:bCs/>
          <w:color w:val="000000"/>
          <w:sz w:val="28"/>
          <w:szCs w:val="28"/>
        </w:rPr>
        <w:t>4. Организационные основы противодействия корр</w:t>
      </w:r>
      <w:r>
        <w:rPr>
          <w:rStyle w:val="c2"/>
          <w:b/>
          <w:bCs/>
          <w:color w:val="000000"/>
          <w:sz w:val="28"/>
          <w:szCs w:val="28"/>
        </w:rPr>
        <w:t>упции</w:t>
      </w: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2"/>
          <w:b/>
          <w:bCs/>
          <w:color w:val="000000"/>
          <w:sz w:val="28"/>
          <w:szCs w:val="28"/>
        </w:rPr>
      </w:pPr>
    </w:p>
    <w:p w:rsidR="00073319" w:rsidRPr="00182AB9" w:rsidRDefault="00073319" w:rsidP="00182AB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4.1. </w:t>
      </w:r>
      <w:r w:rsidRPr="00182AB9">
        <w:rPr>
          <w:rStyle w:val="c2"/>
          <w:color w:val="000000"/>
          <w:sz w:val="28"/>
          <w:szCs w:val="28"/>
        </w:rPr>
        <w:t>Общее руководство мероприятиями, направленными на противодействие коррупции, осуществляет</w:t>
      </w:r>
      <w:r w:rsidRPr="00182AB9">
        <w:rPr>
          <w:color w:val="000000"/>
          <w:sz w:val="28"/>
          <w:szCs w:val="28"/>
        </w:rPr>
        <w:t xml:space="preserve"> Комиссия</w:t>
      </w:r>
      <w:r>
        <w:rPr>
          <w:color w:val="000000"/>
          <w:sz w:val="28"/>
          <w:szCs w:val="28"/>
        </w:rPr>
        <w:t xml:space="preserve"> </w:t>
      </w:r>
      <w:r w:rsidRPr="00182AB9">
        <w:rPr>
          <w:rStyle w:val="c2"/>
          <w:color w:val="000000"/>
          <w:sz w:val="28"/>
          <w:szCs w:val="28"/>
        </w:rPr>
        <w:t>по противодействию коррупции в Учреждении (далее – Комиссия)</w:t>
      </w:r>
      <w:r>
        <w:rPr>
          <w:rStyle w:val="c2"/>
          <w:color w:val="000000"/>
          <w:sz w:val="28"/>
          <w:szCs w:val="28"/>
        </w:rPr>
        <w:t>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4.2. </w:t>
      </w:r>
      <w:r w:rsidRPr="00182AB9">
        <w:rPr>
          <w:color w:val="000000"/>
          <w:sz w:val="28"/>
          <w:szCs w:val="28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182AB9">
        <w:rPr>
          <w:color w:val="000000"/>
          <w:sz w:val="28"/>
          <w:szCs w:val="28"/>
        </w:rPr>
        <w:t>по</w:t>
      </w:r>
      <w:proofErr w:type="gramEnd"/>
      <w:r w:rsidRPr="00182AB9">
        <w:rPr>
          <w:color w:val="000000"/>
          <w:sz w:val="28"/>
          <w:szCs w:val="28"/>
        </w:rPr>
        <w:t>: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color w:val="000000"/>
          <w:sz w:val="28"/>
          <w:szCs w:val="28"/>
        </w:rPr>
        <w:t>- созданию единой системы мониторинга и информирования сот</w:t>
      </w:r>
      <w:r>
        <w:rPr>
          <w:color w:val="000000"/>
          <w:sz w:val="28"/>
          <w:szCs w:val="28"/>
        </w:rPr>
        <w:t>рудников по проблемам коррупции;</w:t>
      </w:r>
    </w:p>
    <w:p w:rsidR="0007331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color w:val="000000"/>
          <w:sz w:val="28"/>
          <w:szCs w:val="28"/>
        </w:rPr>
        <w:t>- выявлению и устранению причин и условий, порождающих коррупцию;</w:t>
      </w:r>
    </w:p>
    <w:p w:rsidR="0007331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82AB9">
        <w:rPr>
          <w:color w:val="000000"/>
          <w:sz w:val="28"/>
          <w:szCs w:val="28"/>
        </w:rPr>
        <w:t xml:space="preserve">- выработке оптимальных механизмов защиты от проникновения  коррупции  в </w:t>
      </w:r>
      <w:r w:rsidRPr="00182AB9">
        <w:rPr>
          <w:rStyle w:val="c2"/>
          <w:color w:val="000000"/>
          <w:sz w:val="28"/>
          <w:szCs w:val="28"/>
        </w:rPr>
        <w:t xml:space="preserve">Учреждение с учетом их специфики, снижению в них коррупционных рисков;                                                </w:t>
      </w:r>
    </w:p>
    <w:p w:rsidR="0007331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182AB9">
        <w:rPr>
          <w:rStyle w:val="c2"/>
          <w:color w:val="000000"/>
          <w:sz w:val="28"/>
          <w:szCs w:val="28"/>
        </w:rPr>
        <w:t xml:space="preserve"> антикоррупционной пропаганде и воспитанию;                                                                                               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-</w:t>
      </w:r>
      <w:r w:rsidRPr="00182AB9">
        <w:rPr>
          <w:color w:val="000000"/>
          <w:sz w:val="28"/>
          <w:szCs w:val="28"/>
          <w:shd w:val="clear" w:color="auto" w:fill="FFFFFF"/>
        </w:rPr>
        <w:t xml:space="preserve">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  Комиссия для решения стоящих перед ней задач: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разработке и реализации приоритетных направлений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 политики;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 правонарушений;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координирует деятельность Учреждения по устранению причин коррупции 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им способствующих, выявлению и пресечению фактов коррупц</w:t>
      </w:r>
      <w:proofErr w:type="gramStart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проявлений;</w:t>
      </w:r>
    </w:p>
    <w:p w:rsidR="00073319" w:rsidRPr="00182AB9" w:rsidRDefault="00073319" w:rsidP="00182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2AB9">
        <w:rPr>
          <w:color w:val="000000"/>
          <w:sz w:val="28"/>
          <w:szCs w:val="28"/>
        </w:rPr>
        <w:t xml:space="preserve">- </w:t>
      </w:r>
      <w:r w:rsidRPr="00182AB9">
        <w:rPr>
          <w:color w:val="000000"/>
          <w:sz w:val="28"/>
          <w:szCs w:val="28"/>
          <w:shd w:val="clear" w:color="auto" w:fill="FFFFFF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73319" w:rsidRPr="00182AB9" w:rsidRDefault="00073319" w:rsidP="00182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2AB9">
        <w:rPr>
          <w:color w:val="000000"/>
          <w:sz w:val="28"/>
          <w:szCs w:val="28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</w:t>
      </w:r>
      <w:r w:rsidRPr="0018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2AB9">
        <w:rPr>
          <w:color w:val="000000"/>
          <w:sz w:val="28"/>
          <w:szCs w:val="28"/>
          <w:shd w:val="clear" w:color="auto" w:fill="FFFFFF"/>
        </w:rPr>
        <w:t>правонарушений;</w:t>
      </w:r>
    </w:p>
    <w:p w:rsidR="00073319" w:rsidRPr="00182AB9" w:rsidRDefault="00073319" w:rsidP="00182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2AB9">
        <w:rPr>
          <w:color w:val="000000"/>
          <w:sz w:val="28"/>
          <w:szCs w:val="28"/>
          <w:shd w:val="clear" w:color="auto" w:fill="FFFFFF"/>
        </w:rPr>
        <w:t>-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</w:t>
      </w:r>
      <w:r w:rsidRPr="0018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2AB9">
        <w:rPr>
          <w:color w:val="000000"/>
          <w:sz w:val="28"/>
          <w:szCs w:val="28"/>
          <w:shd w:val="clear" w:color="auto" w:fill="FFFFFF"/>
        </w:rPr>
        <w:t>сотрудников, а также обучающихся и других участников учебно-воспитательного процесса.</w:t>
      </w:r>
    </w:p>
    <w:p w:rsidR="00073319" w:rsidRPr="00182AB9" w:rsidRDefault="00073319" w:rsidP="00182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182AB9">
        <w:rPr>
          <w:color w:val="000000"/>
          <w:sz w:val="28"/>
          <w:szCs w:val="28"/>
          <w:shd w:val="clear" w:color="auto" w:fill="FFFFFF"/>
        </w:rPr>
        <w:t>.</w:t>
      </w:r>
      <w:r w:rsidRPr="00182AB9">
        <w:rPr>
          <w:color w:val="000000"/>
          <w:sz w:val="28"/>
          <w:szCs w:val="28"/>
        </w:rPr>
        <w:t xml:space="preserve"> Комиссия для решения стоящих перед ней задач: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разработке и реализации приоритетных направлений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 политики;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073319" w:rsidRPr="00182AB9" w:rsidRDefault="00073319" w:rsidP="00182A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 сотрудников, а также обучающихся и других участников учебно-воспитательного процесса;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координирует деятельность Учреждения по устранению причин коррупции 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им способствующих, выявлению и пресечению фактов коррупц</w:t>
      </w:r>
      <w:proofErr w:type="gramStart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проявлений;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 правонарушений.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 Состав членов Комиссии (который представляет заведующий Учреждени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рассматривается и утверждается на общем собрании работников Учреждения. Ход рассмотрения и принятое решение фиксируется в протоколе общего собрания, а состав Комиссии утверждается приказом заведующего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входят: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работников Учреждения;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родительская общественность;</w:t>
      </w:r>
    </w:p>
    <w:p w:rsidR="00073319" w:rsidRPr="00182AB9" w:rsidRDefault="00073319" w:rsidP="00182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представители профсоюзного комитета Учреждения.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если иное не предусмотрено действующим законодательством. Члены Комиссии обладают равными правами при принятии решений.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</w:t>
      </w:r>
      <w:proofErr w:type="spellStart"/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бытьиспользована</w:t>
      </w:r>
      <w:proofErr w:type="spellEnd"/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 в порядке, предусмотренном федеральным законодательством об информации, информатизации и защите информации.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Из состава Комиссии председателем назначаются заместитель председателя и секретарь.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 Секретарь Комиссии: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подготовку материалов к заседанию Комиссии, а также проектов его решений;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Комиссия координирует деятельность подразделений Учреждения по реализации мер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противодействия коррупции.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проектов локальных нормативных актов по вопросам, относящимся к ее компетенции.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разработке форм и методов осуществления антикоррупционной деятельности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контролирует их реализацию.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Рассматривает предложения о совершенствовании методической и организационной работы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противодействию коррупции в Учреждении.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Содействует внесению дополнений в нормативные правовые акты с учетом измене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действующего законодательства.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.6. Создает рабочие группы для изучения вопросов, касающихся деятельности Комиссии, а также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подготовки проектов соответствующих решений Комиссии.  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Председатель Комиссии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место, время проведения и повестку дня заседания Комиссии.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Председатель Комиссии информирует педагогический совет о результатах реализации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противодействия коррупции в Учреждении.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Председатель Комиссии дает соответствующие поручения своему заместителю, секретарю и членам Комиссии,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выполнением.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подписывает протокол заседания Комиссии.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Председатель Комиссии и члены Комиссии осуществляют свою деятельность на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началах;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участия общественности и СМИ в деятельности Комиссии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рассматриваются на заседании Комиссии.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На заседание Комиссии могут быть приглашены представители общественности и СМИ. По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председателя Комиссии, информация не конфиденциального характера о рассмотренных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Комиссией проблемных вопросах, может передаваться в СМИ для опубликования.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комиссии, заместитель председателя комиссии, секретарь комиссии и члены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непосредственно взаимодействуют: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с педагогическим коллективом по вопросам реализации мер противодействия корруп</w:t>
      </w: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коррупции в Учреждении;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вопросам, относящимся к компетенции Комиссии;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гражданами по рассмотрению их письменных обращений, связанных с вопросами противодействия коррупции в Учреждении;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73319" w:rsidRPr="00182AB9" w:rsidRDefault="00073319" w:rsidP="00596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исполнительными органами государственной власти, контролирующими,</w:t>
      </w:r>
      <w:r w:rsidRPr="0018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налоговыми и другими органами по вопросам, относящимся к компетенции Комиссии, а также </w:t>
      </w:r>
      <w:proofErr w:type="spellStart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повопросам</w:t>
      </w:r>
      <w:proofErr w:type="spellEnd"/>
      <w:r w:rsidRPr="0018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073319" w:rsidRPr="00182AB9" w:rsidRDefault="00073319" w:rsidP="0059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2AB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10</w:t>
      </w:r>
      <w:r w:rsidRPr="00182A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82AB9">
        <w:rPr>
          <w:color w:val="000000"/>
          <w:sz w:val="28"/>
          <w:szCs w:val="28"/>
          <w:shd w:val="clear" w:color="auto" w:fill="FFFFFF"/>
        </w:rPr>
        <w:t>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31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>5. </w:t>
      </w:r>
      <w:r w:rsidRPr="00182AB9">
        <w:rPr>
          <w:rStyle w:val="c2"/>
          <w:b/>
          <w:bCs/>
          <w:color w:val="000000"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319" w:rsidRPr="00182AB9" w:rsidRDefault="00073319" w:rsidP="00B735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73319" w:rsidRPr="00182AB9" w:rsidRDefault="00073319" w:rsidP="00B735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73319" w:rsidRPr="00182AB9" w:rsidRDefault="00073319" w:rsidP="00B735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2AB9">
        <w:rPr>
          <w:rStyle w:val="c2"/>
          <w:color w:val="000000"/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73319" w:rsidRPr="00182AB9" w:rsidRDefault="00073319" w:rsidP="00B735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5.4. </w:t>
      </w:r>
      <w:r w:rsidRPr="00182AB9">
        <w:rPr>
          <w:rStyle w:val="c2"/>
          <w:color w:val="000000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73319" w:rsidRPr="00182AB9" w:rsidRDefault="00073319" w:rsidP="00B735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 Изменения и дополнения</w:t>
      </w:r>
    </w:p>
    <w:p w:rsidR="00073319" w:rsidRDefault="00073319" w:rsidP="00B73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73319" w:rsidRPr="00182AB9" w:rsidRDefault="00073319" w:rsidP="00B73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 Утверждение Положения с изменениями и дополнениями </w:t>
      </w:r>
      <w:proofErr w:type="gramStart"/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18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принятия Положения решением общего собрания работников Учреждения.</w:t>
      </w:r>
    </w:p>
    <w:p w:rsidR="00073319" w:rsidRPr="00182AB9" w:rsidRDefault="00073319" w:rsidP="00182A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73319" w:rsidRPr="00182AB9" w:rsidRDefault="00073319" w:rsidP="00182AB9">
      <w:pPr>
        <w:ind w:left="5220"/>
        <w:jc w:val="both"/>
        <w:rPr>
          <w:sz w:val="28"/>
          <w:szCs w:val="28"/>
        </w:rPr>
      </w:pPr>
    </w:p>
    <w:p w:rsidR="00073319" w:rsidRPr="00182AB9" w:rsidRDefault="00073319" w:rsidP="00182AB9">
      <w:pPr>
        <w:ind w:left="5220"/>
        <w:jc w:val="both"/>
        <w:rPr>
          <w:sz w:val="28"/>
          <w:szCs w:val="28"/>
        </w:rPr>
      </w:pPr>
    </w:p>
    <w:p w:rsidR="00073319" w:rsidRPr="00182AB9" w:rsidRDefault="00073319" w:rsidP="00182AB9">
      <w:pPr>
        <w:ind w:left="5220"/>
        <w:jc w:val="both"/>
        <w:rPr>
          <w:sz w:val="28"/>
          <w:szCs w:val="28"/>
        </w:rPr>
      </w:pPr>
    </w:p>
    <w:p w:rsidR="00073319" w:rsidRPr="00182AB9" w:rsidRDefault="00073319" w:rsidP="00182AB9">
      <w:pPr>
        <w:ind w:left="5220"/>
        <w:jc w:val="both"/>
        <w:rPr>
          <w:sz w:val="28"/>
          <w:szCs w:val="28"/>
        </w:rPr>
      </w:pPr>
    </w:p>
    <w:p w:rsidR="00073319" w:rsidRPr="00182AB9" w:rsidRDefault="00073319" w:rsidP="00182AB9">
      <w:pPr>
        <w:ind w:left="5220"/>
        <w:jc w:val="both"/>
        <w:rPr>
          <w:sz w:val="28"/>
          <w:szCs w:val="28"/>
        </w:rPr>
      </w:pPr>
    </w:p>
    <w:p w:rsidR="00073319" w:rsidRDefault="00073319" w:rsidP="00182A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73319" w:rsidSect="002A40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9" w:rsidRDefault="00073319">
      <w:r>
        <w:separator/>
      </w:r>
    </w:p>
  </w:endnote>
  <w:endnote w:type="continuationSeparator" w:id="0">
    <w:p w:rsidR="00073319" w:rsidRDefault="0007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9" w:rsidRDefault="00073319">
      <w:r>
        <w:separator/>
      </w:r>
    </w:p>
  </w:footnote>
  <w:footnote w:type="continuationSeparator" w:id="0">
    <w:p w:rsidR="00073319" w:rsidRDefault="0007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19" w:rsidRDefault="00073319" w:rsidP="002A406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E54"/>
    <w:rsid w:val="00001328"/>
    <w:rsid w:val="00046F52"/>
    <w:rsid w:val="00073319"/>
    <w:rsid w:val="000D1649"/>
    <w:rsid w:val="001327F5"/>
    <w:rsid w:val="00182AB9"/>
    <w:rsid w:val="001B519F"/>
    <w:rsid w:val="0023083F"/>
    <w:rsid w:val="002624AA"/>
    <w:rsid w:val="002A406B"/>
    <w:rsid w:val="002B3956"/>
    <w:rsid w:val="00337691"/>
    <w:rsid w:val="003B6B74"/>
    <w:rsid w:val="00484605"/>
    <w:rsid w:val="004939C3"/>
    <w:rsid w:val="004B7C75"/>
    <w:rsid w:val="0056767B"/>
    <w:rsid w:val="005966DB"/>
    <w:rsid w:val="007E1CCA"/>
    <w:rsid w:val="007E5B6E"/>
    <w:rsid w:val="009B3259"/>
    <w:rsid w:val="00A11961"/>
    <w:rsid w:val="00A52CFE"/>
    <w:rsid w:val="00AA069F"/>
    <w:rsid w:val="00AC726F"/>
    <w:rsid w:val="00AD49BF"/>
    <w:rsid w:val="00B2055D"/>
    <w:rsid w:val="00B73521"/>
    <w:rsid w:val="00B82900"/>
    <w:rsid w:val="00BA0750"/>
    <w:rsid w:val="00BC3636"/>
    <w:rsid w:val="00C26B24"/>
    <w:rsid w:val="00CF1220"/>
    <w:rsid w:val="00D653BA"/>
    <w:rsid w:val="00D83B22"/>
    <w:rsid w:val="00DA0F29"/>
    <w:rsid w:val="00E142EA"/>
    <w:rsid w:val="00F41E54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A0750"/>
  </w:style>
  <w:style w:type="paragraph" w:customStyle="1" w:styleId="c5">
    <w:name w:val="c5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BA0750"/>
  </w:style>
  <w:style w:type="character" w:customStyle="1" w:styleId="c13">
    <w:name w:val="c13"/>
    <w:basedOn w:val="a0"/>
    <w:uiPriority w:val="99"/>
    <w:rsid w:val="00BA0750"/>
  </w:style>
  <w:style w:type="paragraph" w:customStyle="1" w:styleId="c7">
    <w:name w:val="c7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0750"/>
  </w:style>
  <w:style w:type="paragraph" w:customStyle="1" w:styleId="c0">
    <w:name w:val="c0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6F52"/>
    <w:pPr>
      <w:ind w:left="720"/>
    </w:pPr>
  </w:style>
  <w:style w:type="paragraph" w:styleId="a5">
    <w:name w:val="Body Text"/>
    <w:basedOn w:val="a"/>
    <w:link w:val="a6"/>
    <w:uiPriority w:val="99"/>
    <w:rsid w:val="0023083F"/>
    <w:pPr>
      <w:spacing w:after="0" w:line="36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7820"/>
    <w:rPr>
      <w:rFonts w:cs="Calibri"/>
      <w:lang w:eastAsia="en-US"/>
    </w:rPr>
  </w:style>
  <w:style w:type="paragraph" w:styleId="a7">
    <w:name w:val="header"/>
    <w:basedOn w:val="a"/>
    <w:link w:val="a8"/>
    <w:uiPriority w:val="99"/>
    <w:rsid w:val="002A4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820"/>
    <w:rPr>
      <w:rFonts w:cs="Calibri"/>
      <w:lang w:eastAsia="en-US"/>
    </w:rPr>
  </w:style>
  <w:style w:type="character" w:styleId="a9">
    <w:name w:val="page number"/>
    <w:basedOn w:val="a0"/>
    <w:uiPriority w:val="99"/>
    <w:rsid w:val="002A406B"/>
  </w:style>
  <w:style w:type="paragraph" w:styleId="aa">
    <w:name w:val="footer"/>
    <w:basedOn w:val="a"/>
    <w:link w:val="ab"/>
    <w:uiPriority w:val="99"/>
    <w:rsid w:val="002A4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82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2358</Words>
  <Characters>13445</Characters>
  <Application>Microsoft Office Word</Application>
  <DocSecurity>0</DocSecurity>
  <Lines>112</Lines>
  <Paragraphs>31</Paragraphs>
  <ScaleCrop>false</ScaleCrop>
  <Company>Microsoft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cp:lastPrinted>2016-11-16T01:15:00Z</cp:lastPrinted>
  <dcterms:created xsi:type="dcterms:W3CDTF">2016-10-26T23:22:00Z</dcterms:created>
  <dcterms:modified xsi:type="dcterms:W3CDTF">2016-11-17T06:15:00Z</dcterms:modified>
</cp:coreProperties>
</file>